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331C76" w:rsidTr="00C37F6E">
        <w:trPr>
          <w:trHeight w:val="194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331C76" w:rsidRDefault="00331C76" w:rsidP="00C37F6E">
            <w:pPr>
              <w:rPr>
                <w:bCs/>
              </w:rPr>
            </w:pPr>
          </w:p>
          <w:p w:rsidR="00331C76" w:rsidRDefault="00331C76" w:rsidP="00C37F6E">
            <w:pPr>
              <w:jc w:val="center"/>
              <w:rPr>
                <w:bCs/>
              </w:rPr>
            </w:pPr>
          </w:p>
        </w:tc>
      </w:tr>
    </w:tbl>
    <w:p w:rsidR="00331C76" w:rsidRPr="00EF2090" w:rsidRDefault="00331C76" w:rsidP="00331C76">
      <w:pPr>
        <w:pStyle w:val="a3"/>
        <w:shd w:val="clear" w:color="auto" w:fill="FFFFFF"/>
        <w:spacing w:after="0" w:line="240" w:lineRule="auto"/>
        <w:rPr>
          <w:rFonts w:eastAsia="Times New Roman" w:cs="Times New Roman"/>
          <w:b/>
          <w:spacing w:val="-15"/>
          <w:sz w:val="28"/>
          <w:szCs w:val="28"/>
        </w:rPr>
      </w:pPr>
      <w:r w:rsidRPr="00EF2090">
        <w:rPr>
          <w:rFonts w:eastAsia="Times New Roman" w:cs="Times New Roman"/>
          <w:b/>
          <w:spacing w:val="-15"/>
          <w:sz w:val="28"/>
          <w:szCs w:val="28"/>
        </w:rPr>
        <w:t xml:space="preserve">                        УТВЕРЖДАЮ</w:t>
      </w: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28"/>
          <w:szCs w:val="28"/>
        </w:rPr>
      </w:pPr>
      <w:r w:rsidRPr="00EF2090">
        <w:rPr>
          <w:rFonts w:eastAsia="Times New Roman" w:cs="Times New Roman"/>
          <w:b/>
          <w:spacing w:val="-15"/>
          <w:sz w:val="28"/>
          <w:szCs w:val="28"/>
        </w:rPr>
        <w:t>Директор МБОУ</w:t>
      </w:r>
    </w:p>
    <w:p w:rsidR="00331C76" w:rsidRPr="00EF2090" w:rsidRDefault="00331C76" w:rsidP="00331C76">
      <w:pPr>
        <w:pStyle w:val="a3"/>
        <w:shd w:val="clear" w:color="auto" w:fill="FFFFFF"/>
        <w:tabs>
          <w:tab w:val="left" w:pos="1305"/>
        </w:tabs>
        <w:spacing w:after="0" w:line="240" w:lineRule="auto"/>
        <w:rPr>
          <w:rFonts w:eastAsia="Times New Roman" w:cs="Times New Roman"/>
          <w:b/>
          <w:spacing w:val="-15"/>
          <w:sz w:val="28"/>
          <w:szCs w:val="28"/>
        </w:rPr>
      </w:pPr>
      <w:r w:rsidRPr="00EF2090">
        <w:rPr>
          <w:rFonts w:eastAsia="Times New Roman" w:cs="Times New Roman"/>
          <w:b/>
          <w:spacing w:val="-15"/>
          <w:sz w:val="28"/>
          <w:szCs w:val="28"/>
        </w:rPr>
        <w:tab/>
        <w:t xml:space="preserve">      «СОШ №1 с. Шалажи»</w:t>
      </w:r>
    </w:p>
    <w:p w:rsidR="00331C76" w:rsidRPr="00EF2090" w:rsidRDefault="00331C76" w:rsidP="00331C76">
      <w:pPr>
        <w:pStyle w:val="a3"/>
        <w:shd w:val="clear" w:color="auto" w:fill="FFFFFF"/>
        <w:tabs>
          <w:tab w:val="clear" w:pos="708"/>
        </w:tabs>
        <w:spacing w:after="0" w:line="240" w:lineRule="auto"/>
        <w:rPr>
          <w:rFonts w:eastAsia="Times New Roman" w:cs="Times New Roman"/>
          <w:b/>
          <w:spacing w:val="-15"/>
          <w:sz w:val="28"/>
          <w:szCs w:val="28"/>
        </w:rPr>
      </w:pPr>
      <w:r w:rsidRPr="00EF2090">
        <w:rPr>
          <w:rFonts w:eastAsia="Times New Roman" w:cs="Times New Roman"/>
          <w:b/>
          <w:spacing w:val="-15"/>
          <w:sz w:val="28"/>
          <w:szCs w:val="28"/>
        </w:rPr>
        <w:tab/>
        <w:t xml:space="preserve">        ______Бергоева М.М.</w:t>
      </w:r>
      <w:r w:rsidRPr="00EF2090">
        <w:rPr>
          <w:rFonts w:eastAsia="Times New Roman" w:cs="Times New Roman"/>
          <w:b/>
          <w:spacing w:val="-15"/>
          <w:sz w:val="28"/>
          <w:szCs w:val="28"/>
        </w:rPr>
        <w:br w:type="textWrapping" w:clear="all"/>
      </w: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28"/>
          <w:szCs w:val="28"/>
        </w:rPr>
      </w:pP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28"/>
          <w:szCs w:val="28"/>
        </w:rPr>
      </w:pP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28"/>
          <w:szCs w:val="28"/>
        </w:rPr>
      </w:pP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jc w:val="center"/>
        <w:rPr>
          <w:rFonts w:cs="Times New Roman"/>
          <w:sz w:val="28"/>
          <w:szCs w:val="28"/>
        </w:rPr>
      </w:pPr>
      <w:r w:rsidRPr="00EF2090">
        <w:rPr>
          <w:rFonts w:eastAsia="Times New Roman" w:cs="Times New Roman"/>
          <w:b/>
          <w:spacing w:val="-15"/>
          <w:sz w:val="28"/>
          <w:szCs w:val="28"/>
        </w:rPr>
        <w:t>ПОЛОЖЕНИЕ</w:t>
      </w:r>
    </w:p>
    <w:p w:rsidR="00331C76" w:rsidRPr="00EF2090" w:rsidRDefault="00331C76" w:rsidP="00331C76">
      <w:pPr>
        <w:pStyle w:val="a3"/>
        <w:shd w:val="clear" w:color="auto" w:fill="FFFFFF"/>
        <w:spacing w:after="0" w:line="240" w:lineRule="auto"/>
        <w:ind w:left="38"/>
        <w:jc w:val="center"/>
        <w:rPr>
          <w:rFonts w:cs="Times New Roman"/>
          <w:sz w:val="28"/>
          <w:szCs w:val="28"/>
        </w:rPr>
      </w:pPr>
      <w:r w:rsidRPr="00EF2090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331C76" w:rsidRPr="00EF2090" w:rsidRDefault="00331C76" w:rsidP="00331C76">
      <w:pPr>
        <w:shd w:val="clear" w:color="auto" w:fill="FFFFFF"/>
        <w:tabs>
          <w:tab w:val="left" w:pos="9355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EF2090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 комиссии по противодействию коррупции</w:t>
      </w:r>
      <w:r w:rsidRPr="00EF2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«СОШ №1 с. Шалажи»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Настоящее Положение определяет порядок деятельности, задачи и компетенцию Комиссии по </w:t>
      </w:r>
      <w:r w:rsidRPr="00EF2090">
        <w:rPr>
          <w:color w:val="000000"/>
          <w:spacing w:val="-3"/>
          <w:sz w:val="28"/>
          <w:szCs w:val="28"/>
        </w:rPr>
        <w:t>противодействию коррупции (далее — Комиссия) в МБОУ «СОШ №1 с. Шалажи»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Комиссия является совещательным органом, который систематически осуществляет ком</w:t>
      </w:r>
      <w:r w:rsidRPr="00EF2090">
        <w:rPr>
          <w:color w:val="000000"/>
          <w:spacing w:val="-3"/>
          <w:sz w:val="28"/>
          <w:szCs w:val="28"/>
        </w:rPr>
        <w:softHyphen/>
        <w:t xml:space="preserve">плекс </w:t>
      </w:r>
      <w:r w:rsidRPr="00EF2090">
        <w:rPr>
          <w:color w:val="000000"/>
          <w:spacing w:val="-2"/>
          <w:sz w:val="28"/>
          <w:szCs w:val="28"/>
        </w:rPr>
        <w:t>мероприятий по: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выявлению и устранению причин и условий, порождающих коррупцию;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выработке оптимальных механизмов защиты от проникновения коррупции в школе, сниже</w:t>
      </w:r>
      <w:r w:rsidRPr="00EF2090">
        <w:rPr>
          <w:color w:val="000000"/>
          <w:spacing w:val="-3"/>
          <w:sz w:val="28"/>
          <w:szCs w:val="28"/>
        </w:rPr>
        <w:softHyphen/>
        <w:t xml:space="preserve">нию </w:t>
      </w:r>
      <w:r w:rsidRPr="00EF2090">
        <w:rPr>
          <w:color w:val="000000"/>
          <w:spacing w:val="-5"/>
          <w:sz w:val="28"/>
          <w:szCs w:val="28"/>
        </w:rPr>
        <w:t>в ней коррупционных рисков;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созданию единой общешкольной системы мониторинга и </w:t>
      </w:r>
      <w:proofErr w:type="gramStart"/>
      <w:r w:rsidRPr="00EF2090">
        <w:rPr>
          <w:color w:val="000000"/>
          <w:spacing w:val="-4"/>
          <w:sz w:val="28"/>
          <w:szCs w:val="28"/>
        </w:rPr>
        <w:t>информирования  сотрудников</w:t>
      </w:r>
      <w:proofErr w:type="gramEnd"/>
      <w:r w:rsidRPr="00EF2090">
        <w:rPr>
          <w:color w:val="000000"/>
          <w:spacing w:val="-4"/>
          <w:sz w:val="28"/>
          <w:szCs w:val="28"/>
        </w:rPr>
        <w:t xml:space="preserve"> </w:t>
      </w:r>
      <w:r w:rsidRPr="00EF2090">
        <w:rPr>
          <w:color w:val="000000"/>
          <w:spacing w:val="-5"/>
          <w:sz w:val="28"/>
          <w:szCs w:val="28"/>
        </w:rPr>
        <w:t>по проблемам коррупции;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  <w:rPr>
          <w:sz w:val="28"/>
          <w:szCs w:val="28"/>
        </w:rPr>
      </w:pPr>
      <w:r w:rsidRPr="00EF2090">
        <w:rPr>
          <w:color w:val="000000"/>
          <w:sz w:val="28"/>
          <w:szCs w:val="28"/>
        </w:rPr>
        <w:t>-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>антикоррупционной пропаганде и воспитанию;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  <w:sz w:val="28"/>
          <w:szCs w:val="28"/>
        </w:rPr>
      </w:pPr>
      <w:r w:rsidRPr="00EF2090">
        <w:rPr>
          <w:color w:val="000000"/>
          <w:sz w:val="28"/>
          <w:szCs w:val="28"/>
        </w:rPr>
        <w:t>-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 xml:space="preserve">привлечению общественности и СМИ к сотрудничеству по вопросам противодействия </w:t>
      </w:r>
      <w:r w:rsidRPr="00EF2090">
        <w:rPr>
          <w:color w:val="000000"/>
          <w:spacing w:val="-4"/>
          <w:sz w:val="28"/>
          <w:szCs w:val="28"/>
        </w:rPr>
        <w:t>кор</w:t>
      </w:r>
      <w:r w:rsidRPr="00EF2090">
        <w:rPr>
          <w:color w:val="000000"/>
          <w:spacing w:val="-4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EF2090">
        <w:rPr>
          <w:color w:val="000000"/>
          <w:spacing w:val="-4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EF2090">
        <w:rPr>
          <w:color w:val="000000"/>
          <w:spacing w:val="-4"/>
          <w:sz w:val="28"/>
          <w:szCs w:val="28"/>
        </w:rPr>
        <w:softHyphen/>
        <w:t xml:space="preserve">мого </w:t>
      </w:r>
      <w:r w:rsidRPr="00EF2090">
        <w:rPr>
          <w:color w:val="000000"/>
          <w:spacing w:val="-6"/>
          <w:sz w:val="28"/>
          <w:szCs w:val="28"/>
        </w:rPr>
        <w:t>отношения к коррупции.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34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Коррупция - под коррупцией понимается противоправная деятельность, заключаю</w:t>
      </w:r>
      <w:r w:rsidRPr="00EF2090">
        <w:rPr>
          <w:color w:val="000000"/>
          <w:spacing w:val="-3"/>
          <w:sz w:val="28"/>
          <w:szCs w:val="28"/>
        </w:rPr>
        <w:softHyphen/>
        <w:t xml:space="preserve">щаяся в использовании лицом предоставленных должностных или служебных полномочий с целью </w:t>
      </w:r>
      <w:r w:rsidRPr="00EF2090">
        <w:rPr>
          <w:color w:val="000000"/>
          <w:spacing w:val="-4"/>
          <w:sz w:val="28"/>
          <w:szCs w:val="28"/>
        </w:rPr>
        <w:t>незаконного достижения личных и (или) имущественных интересов.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2"/>
          <w:sz w:val="28"/>
          <w:szCs w:val="28"/>
        </w:rPr>
        <w:t xml:space="preserve">Противодействие коррупции - скоординированная деятельность федеральных органов </w:t>
      </w:r>
      <w:r w:rsidRPr="00EF2090">
        <w:rPr>
          <w:color w:val="000000"/>
          <w:spacing w:val="-3"/>
          <w:sz w:val="28"/>
          <w:szCs w:val="28"/>
        </w:rPr>
        <w:t xml:space="preserve">государственной власти, органов государственной власти субъектов РФ, органов местного </w:t>
      </w:r>
      <w:r w:rsidRPr="00EF2090">
        <w:rPr>
          <w:color w:val="000000"/>
          <w:spacing w:val="-4"/>
          <w:sz w:val="28"/>
          <w:szCs w:val="28"/>
        </w:rPr>
        <w:t>самоуправления муниципальных образований, институтов гражданского общества, организа</w:t>
      </w:r>
      <w:r w:rsidRPr="00EF2090">
        <w:rPr>
          <w:color w:val="000000"/>
          <w:spacing w:val="-4"/>
          <w:sz w:val="28"/>
          <w:szCs w:val="28"/>
        </w:rPr>
        <w:softHyphen/>
        <w:t xml:space="preserve">ций и </w:t>
      </w:r>
      <w:r w:rsidRPr="00EF2090">
        <w:rPr>
          <w:color w:val="000000"/>
          <w:spacing w:val="-3"/>
          <w:sz w:val="28"/>
          <w:szCs w:val="28"/>
        </w:rPr>
        <w:t>физических лиц по предупреждению коррупции, уголовному преследованию лиц совер</w:t>
      </w:r>
      <w:r w:rsidRPr="00EF2090">
        <w:rPr>
          <w:color w:val="000000"/>
          <w:spacing w:val="-3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EF2090">
        <w:rPr>
          <w:color w:val="000000"/>
          <w:spacing w:val="-3"/>
          <w:sz w:val="28"/>
          <w:szCs w:val="28"/>
        </w:rPr>
        <w:softHyphen/>
        <w:t>вий.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 xml:space="preserve">Коррупционное правонарушение - как отдельное проявление коррупции, </w:t>
      </w:r>
      <w:r w:rsidRPr="00EF2090">
        <w:rPr>
          <w:color w:val="000000"/>
          <w:spacing w:val="-3"/>
          <w:sz w:val="28"/>
          <w:szCs w:val="28"/>
        </w:rPr>
        <w:lastRenderedPageBreak/>
        <w:t>влекущее за собой дисциплинарную, административную, уголовную или иную ответственность.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2"/>
          <w:sz w:val="28"/>
          <w:szCs w:val="28"/>
        </w:rPr>
        <w:t>1.3.4.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>Субъекты антикоррупционной политики - органы государственной власти и мест</w:t>
      </w:r>
      <w:r w:rsidRPr="00EF2090">
        <w:rPr>
          <w:color w:val="000000"/>
          <w:spacing w:val="-4"/>
          <w:sz w:val="28"/>
          <w:szCs w:val="28"/>
        </w:rPr>
        <w:softHyphen/>
        <w:t xml:space="preserve">ного </w:t>
      </w:r>
      <w:r w:rsidRPr="00EF2090">
        <w:rPr>
          <w:color w:val="000000"/>
          <w:spacing w:val="-3"/>
          <w:sz w:val="28"/>
          <w:szCs w:val="28"/>
        </w:rPr>
        <w:t>самоуправления, учреждения, организации и лица, уполномоченные на формирова</w:t>
      </w:r>
      <w:r w:rsidRPr="00EF2090">
        <w:rPr>
          <w:color w:val="000000"/>
          <w:spacing w:val="-3"/>
          <w:sz w:val="28"/>
          <w:szCs w:val="28"/>
        </w:rPr>
        <w:softHyphen/>
        <w:t>ние и реализацию мер антикоррупционной политики, граждане. В школе субъек</w:t>
      </w:r>
      <w:r w:rsidRPr="00EF2090">
        <w:rPr>
          <w:color w:val="000000"/>
          <w:spacing w:val="-3"/>
          <w:sz w:val="28"/>
          <w:szCs w:val="28"/>
        </w:rPr>
        <w:softHyphen/>
        <w:t xml:space="preserve">тами </w:t>
      </w:r>
      <w:r w:rsidRPr="00EF2090">
        <w:rPr>
          <w:color w:val="000000"/>
          <w:spacing w:val="-4"/>
          <w:sz w:val="28"/>
          <w:szCs w:val="28"/>
        </w:rPr>
        <w:t>антикоррупционной политики являются: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педагогический коллектив, учебно-вспомогательный персонал и обслуживаю</w:t>
      </w:r>
      <w:r w:rsidRPr="00EF2090">
        <w:rPr>
          <w:color w:val="000000"/>
          <w:spacing w:val="-3"/>
          <w:sz w:val="28"/>
          <w:szCs w:val="28"/>
        </w:rPr>
        <w:softHyphen/>
        <w:t xml:space="preserve">щий </w:t>
      </w:r>
      <w:r w:rsidRPr="00EF2090">
        <w:rPr>
          <w:color w:val="000000"/>
          <w:spacing w:val="-6"/>
          <w:sz w:val="28"/>
          <w:szCs w:val="28"/>
        </w:rPr>
        <w:t>персонал;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учащиеся школы и их родители (законные представители);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физические и юридические лица, заинтересованные в качественном оказа</w:t>
      </w:r>
      <w:r w:rsidRPr="00EF2090">
        <w:rPr>
          <w:color w:val="000000"/>
          <w:spacing w:val="-4"/>
          <w:sz w:val="28"/>
          <w:szCs w:val="28"/>
        </w:rPr>
        <w:softHyphen/>
        <w:t>нии образовательных услуг обучающимся школы.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EF2090">
        <w:rPr>
          <w:color w:val="000000"/>
          <w:spacing w:val="-4"/>
          <w:sz w:val="28"/>
          <w:szCs w:val="28"/>
        </w:rPr>
        <w:softHyphen/>
        <w:t>год, а также лица, незаконно предоставляющие такие выгоды.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Предупреждение коррупции - деятельность субъектов антикоррупционной поли</w:t>
      </w:r>
      <w:r w:rsidRPr="00EF2090">
        <w:rPr>
          <w:color w:val="000000"/>
          <w:spacing w:val="-4"/>
          <w:sz w:val="28"/>
          <w:szCs w:val="28"/>
        </w:rPr>
        <w:softHyphen/>
        <w:t xml:space="preserve">тики, </w:t>
      </w:r>
      <w:r w:rsidRPr="00EF2090">
        <w:rPr>
          <w:color w:val="000000"/>
          <w:spacing w:val="-3"/>
          <w:sz w:val="28"/>
          <w:szCs w:val="28"/>
        </w:rPr>
        <w:t>направленная на изучение, выявление, ограничение либо устранение явлений усло</w:t>
      </w:r>
      <w:r w:rsidRPr="00EF2090">
        <w:rPr>
          <w:color w:val="000000"/>
          <w:spacing w:val="-3"/>
          <w:sz w:val="28"/>
          <w:szCs w:val="28"/>
        </w:rPr>
        <w:softHyphen/>
        <w:t xml:space="preserve">вий, </w:t>
      </w:r>
      <w:r w:rsidRPr="00EF2090">
        <w:rPr>
          <w:color w:val="000000"/>
          <w:spacing w:val="-4"/>
          <w:sz w:val="28"/>
          <w:szCs w:val="28"/>
        </w:rPr>
        <w:t>порождающих коррупционные правонарушения, или способствующих их распро</w:t>
      </w:r>
      <w:r w:rsidRPr="00EF2090">
        <w:rPr>
          <w:color w:val="000000"/>
          <w:spacing w:val="-4"/>
          <w:sz w:val="28"/>
          <w:szCs w:val="28"/>
        </w:rPr>
        <w:softHyphen/>
        <w:t>странению.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ind w:left="24"/>
        <w:contextualSpacing/>
        <w:jc w:val="both"/>
        <w:rPr>
          <w:color w:val="000000"/>
          <w:spacing w:val="-15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 w:rsidRPr="00EF2090">
        <w:rPr>
          <w:color w:val="000000"/>
          <w:spacing w:val="-4"/>
          <w:sz w:val="28"/>
          <w:szCs w:val="28"/>
        </w:rPr>
        <w:t xml:space="preserve">действующим законодательством РФ, в том числе Законом РФ от 25.12.2008 </w:t>
      </w:r>
      <w:r w:rsidRPr="00EF2090">
        <w:rPr>
          <w:color w:val="000000"/>
          <w:spacing w:val="-3"/>
          <w:sz w:val="28"/>
          <w:szCs w:val="28"/>
        </w:rPr>
        <w:t>№ 273-ФЗ  «О противодействии коррупции», нормативными актами Министер</w:t>
      </w:r>
      <w:r w:rsidRPr="00EF2090">
        <w:rPr>
          <w:color w:val="000000"/>
          <w:spacing w:val="-3"/>
          <w:sz w:val="28"/>
          <w:szCs w:val="28"/>
        </w:rPr>
        <w:softHyphen/>
        <w:t xml:space="preserve">ства образования и науки Российской Федерации, Федерального агентства по </w:t>
      </w:r>
      <w:r w:rsidRPr="00EF2090">
        <w:rPr>
          <w:color w:val="000000"/>
          <w:spacing w:val="-5"/>
          <w:sz w:val="28"/>
          <w:szCs w:val="28"/>
        </w:rPr>
        <w:t xml:space="preserve">образованию, Уставом МБОУ «СОШ №1 с. Шалажи», решениями педагогического совета МБОУ «СОШ №1 с. </w:t>
      </w:r>
      <w:proofErr w:type="spellStart"/>
      <w:r w:rsidRPr="00EF2090">
        <w:rPr>
          <w:color w:val="000000"/>
          <w:spacing w:val="-5"/>
          <w:sz w:val="28"/>
          <w:szCs w:val="28"/>
        </w:rPr>
        <w:t>Шалажи»и</w:t>
      </w:r>
      <w:proofErr w:type="spellEnd"/>
      <w:r w:rsidRPr="00EF2090">
        <w:rPr>
          <w:color w:val="000000"/>
          <w:spacing w:val="-5"/>
          <w:sz w:val="28"/>
          <w:szCs w:val="28"/>
        </w:rPr>
        <w:t xml:space="preserve"> </w:t>
      </w:r>
      <w:r w:rsidRPr="00EF2090">
        <w:rPr>
          <w:color w:val="000000"/>
          <w:spacing w:val="-3"/>
          <w:sz w:val="28"/>
          <w:szCs w:val="28"/>
        </w:rPr>
        <w:t>Управляю</w:t>
      </w:r>
      <w:r w:rsidRPr="00EF2090">
        <w:rPr>
          <w:color w:val="000000"/>
          <w:spacing w:val="-3"/>
          <w:sz w:val="28"/>
          <w:szCs w:val="28"/>
        </w:rPr>
        <w:softHyphen/>
        <w:t xml:space="preserve">щего совета школы, другими нормативными правовыми актами школы, а также </w:t>
      </w:r>
      <w:r w:rsidRPr="00EF2090">
        <w:rPr>
          <w:color w:val="000000"/>
          <w:spacing w:val="-6"/>
          <w:sz w:val="28"/>
          <w:szCs w:val="28"/>
        </w:rPr>
        <w:t>настоящим Положением.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ind w:left="24"/>
        <w:contextualSpacing/>
        <w:jc w:val="both"/>
        <w:rPr>
          <w:color w:val="000000"/>
          <w:spacing w:val="-16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Настоящее положение вступает в силу с момента его утверждения директором </w:t>
      </w:r>
      <w:proofErr w:type="gramStart"/>
      <w:r w:rsidRPr="00EF2090">
        <w:rPr>
          <w:color w:val="000000"/>
          <w:spacing w:val="-4"/>
          <w:sz w:val="28"/>
          <w:szCs w:val="28"/>
        </w:rPr>
        <w:t>МБОУ  «</w:t>
      </w:r>
      <w:proofErr w:type="gramEnd"/>
      <w:r w:rsidRPr="00EF2090">
        <w:rPr>
          <w:color w:val="000000"/>
          <w:spacing w:val="-4"/>
          <w:sz w:val="28"/>
          <w:szCs w:val="28"/>
        </w:rPr>
        <w:t>СОШ №1 с. Шалажи»</w:t>
      </w:r>
      <w:r w:rsidRPr="00EF2090">
        <w:rPr>
          <w:color w:val="000000"/>
          <w:spacing w:val="-3"/>
          <w:sz w:val="28"/>
          <w:szCs w:val="28"/>
        </w:rPr>
        <w:t xml:space="preserve">  - председателем Комиссии по противодействию коррупции.</w:t>
      </w:r>
    </w:p>
    <w:p w:rsidR="00331C76" w:rsidRPr="00EF2090" w:rsidRDefault="00331C76" w:rsidP="00331C76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ind w:left="24"/>
        <w:contextualSpacing/>
        <w:jc w:val="both"/>
        <w:rPr>
          <w:color w:val="000000"/>
          <w:spacing w:val="-16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7"/>
          <w:sz w:val="28"/>
          <w:szCs w:val="28"/>
        </w:rPr>
        <w:t>2. Задачи Комиссии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Комиссия для решения стоящих перед ней задач: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Участвует в разработке и реализации приоритетных направлений   антикоррупцион</w:t>
      </w:r>
      <w:r w:rsidRPr="00EF2090">
        <w:rPr>
          <w:color w:val="000000"/>
          <w:spacing w:val="-3"/>
          <w:sz w:val="28"/>
          <w:szCs w:val="28"/>
        </w:rPr>
        <w:softHyphen/>
        <w:t xml:space="preserve">ной </w:t>
      </w:r>
      <w:r w:rsidRPr="00EF2090">
        <w:rPr>
          <w:color w:val="000000"/>
          <w:spacing w:val="-9"/>
          <w:sz w:val="28"/>
          <w:szCs w:val="28"/>
        </w:rPr>
        <w:t>политики.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Координирует деятельность школы по устранению причин коррупции и усло</w:t>
      </w:r>
      <w:r w:rsidRPr="00EF2090">
        <w:rPr>
          <w:color w:val="000000"/>
          <w:spacing w:val="-3"/>
          <w:sz w:val="28"/>
          <w:szCs w:val="28"/>
        </w:rPr>
        <w:softHyphen/>
        <w:t>вий им способствующих, выявлению и пресечению фактов коррупции и её проявлений.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Вносит предложения, направленные на реализацию мероприятий по устранению при</w:t>
      </w:r>
      <w:r w:rsidRPr="00EF2090">
        <w:rPr>
          <w:color w:val="000000"/>
          <w:spacing w:val="-4"/>
          <w:sz w:val="28"/>
          <w:szCs w:val="28"/>
        </w:rPr>
        <w:softHyphen/>
        <w:t>чин и условий, способствующих коррупции в школе.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Оказывает консультативную помощь субъектам антикоррупционной политики школы по </w:t>
      </w:r>
      <w:r w:rsidRPr="00EF2090">
        <w:rPr>
          <w:color w:val="000000"/>
          <w:spacing w:val="-3"/>
          <w:sz w:val="28"/>
          <w:szCs w:val="28"/>
        </w:rPr>
        <w:t>вопросам, связанным с применением на практике общих принципов служебного поведе</w:t>
      </w:r>
      <w:r w:rsidRPr="00EF2090">
        <w:rPr>
          <w:color w:val="000000"/>
          <w:spacing w:val="-3"/>
          <w:sz w:val="28"/>
          <w:szCs w:val="28"/>
        </w:rPr>
        <w:softHyphen/>
        <w:t xml:space="preserve">ния сотрудников, а также учащихся и других </w:t>
      </w:r>
      <w:r w:rsidRPr="00EF2090">
        <w:rPr>
          <w:color w:val="000000"/>
          <w:spacing w:val="-3"/>
          <w:sz w:val="28"/>
          <w:szCs w:val="28"/>
        </w:rPr>
        <w:lastRenderedPageBreak/>
        <w:t>участников учебно-воспитательного процесса.</w:t>
      </w:r>
    </w:p>
    <w:p w:rsidR="00331C76" w:rsidRPr="00EF2090" w:rsidRDefault="00331C76" w:rsidP="00331C76">
      <w:pPr>
        <w:pStyle w:val="msonormalcxspmiddle"/>
        <w:shd w:val="clear" w:color="auto" w:fill="FFFFFF"/>
        <w:ind w:left="24" w:right="-5"/>
        <w:contextualSpacing/>
        <w:jc w:val="both"/>
        <w:rPr>
          <w:color w:val="000000"/>
          <w:spacing w:val="-7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2.6. Взаимодействует с правоохранительными органами по реализации мер, направленных на </w:t>
      </w:r>
      <w:r w:rsidRPr="00EF2090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Pr="00EF2090">
        <w:rPr>
          <w:color w:val="000000"/>
          <w:spacing w:val="-7"/>
          <w:sz w:val="28"/>
          <w:szCs w:val="28"/>
        </w:rPr>
        <w:t>правона</w:t>
      </w:r>
      <w:r w:rsidRPr="00EF2090">
        <w:rPr>
          <w:color w:val="000000"/>
          <w:spacing w:val="-7"/>
          <w:sz w:val="28"/>
          <w:szCs w:val="28"/>
        </w:rPr>
        <w:softHyphen/>
        <w:t>рушений.</w:t>
      </w:r>
    </w:p>
    <w:p w:rsidR="00331C76" w:rsidRPr="00EF2090" w:rsidRDefault="00331C76" w:rsidP="00331C76">
      <w:pPr>
        <w:pStyle w:val="msonormalcxspmiddle"/>
        <w:shd w:val="clear" w:color="auto" w:fill="FFFFFF"/>
        <w:ind w:left="24"/>
        <w:contextualSpacing/>
        <w:jc w:val="both"/>
        <w:rPr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4"/>
          <w:sz w:val="28"/>
          <w:szCs w:val="28"/>
        </w:rPr>
        <w:t>3. Порядок формирования и деятельность Комиссии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2"/>
          <w:sz w:val="28"/>
          <w:szCs w:val="28"/>
        </w:rPr>
        <w:t>3.1.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 xml:space="preserve">Состав членов Комиссии (который представляет директор школы) </w:t>
      </w:r>
      <w:r w:rsidRPr="00EF2090">
        <w:rPr>
          <w:color w:val="000000"/>
          <w:spacing w:val="-3"/>
          <w:sz w:val="28"/>
          <w:szCs w:val="28"/>
        </w:rPr>
        <w:t xml:space="preserve">рассматривается и утверждается на общем собрании работников школы. Ход рассмотрения и </w:t>
      </w:r>
      <w:r w:rsidRPr="00EF2090">
        <w:rPr>
          <w:color w:val="000000"/>
          <w:spacing w:val="-4"/>
          <w:sz w:val="28"/>
          <w:szCs w:val="28"/>
        </w:rPr>
        <w:t>принятое решение фиксируется в протоколе общего собрания, а состав Комиссии утвержда</w:t>
      </w:r>
      <w:r w:rsidRPr="00EF2090">
        <w:rPr>
          <w:color w:val="000000"/>
          <w:spacing w:val="-4"/>
          <w:sz w:val="28"/>
          <w:szCs w:val="28"/>
        </w:rPr>
        <w:softHyphen/>
        <w:t xml:space="preserve">ется </w:t>
      </w:r>
      <w:r w:rsidRPr="00EF2090">
        <w:rPr>
          <w:color w:val="000000"/>
          <w:spacing w:val="-6"/>
          <w:sz w:val="28"/>
          <w:szCs w:val="28"/>
        </w:rPr>
        <w:t>приказом директора.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2"/>
          <w:sz w:val="28"/>
          <w:szCs w:val="28"/>
        </w:rPr>
        <w:t>3.2.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>В состав Комиссии входят: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представители педагогического совета;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представители учебно-вспомогательного персонала;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представители от общешкольного родительского комитета;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представитель профсоюзного комитета работников школы.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EF2090">
        <w:rPr>
          <w:color w:val="000000"/>
          <w:spacing w:val="-4"/>
          <w:sz w:val="28"/>
          <w:szCs w:val="28"/>
        </w:rPr>
        <w:softHyphen/>
        <w:t xml:space="preserve">вать на </w:t>
      </w:r>
      <w:r w:rsidRPr="00EF2090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Заседание Комиссии правомочно, если на нем присутствует не менее двух третей об</w:t>
      </w:r>
      <w:r w:rsidRPr="00EF2090">
        <w:rPr>
          <w:color w:val="000000"/>
          <w:spacing w:val="-4"/>
          <w:sz w:val="28"/>
          <w:szCs w:val="28"/>
        </w:rPr>
        <w:softHyphen/>
        <w:t xml:space="preserve">щего </w:t>
      </w:r>
      <w:r w:rsidRPr="00EF2090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1"/>
          <w:sz w:val="28"/>
          <w:szCs w:val="28"/>
        </w:rPr>
        <w:t>3.5.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>Член Комиссии добровольно принимает на себя обязательства о неразглашении сведе</w:t>
      </w:r>
      <w:r w:rsidRPr="00EF2090">
        <w:rPr>
          <w:color w:val="000000"/>
          <w:spacing w:val="-3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2090">
        <w:rPr>
          <w:color w:val="000000"/>
          <w:spacing w:val="-3"/>
          <w:sz w:val="28"/>
          <w:szCs w:val="28"/>
        </w:rPr>
        <w:softHyphen/>
        <w:t xml:space="preserve">рая </w:t>
      </w:r>
      <w:r w:rsidRPr="00EF2090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EF2090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EF2090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EF2090">
        <w:rPr>
          <w:color w:val="000000"/>
          <w:spacing w:val="-4"/>
          <w:sz w:val="28"/>
          <w:szCs w:val="28"/>
        </w:rPr>
        <w:softHyphen/>
        <w:t>ляют свою деятельность на общественных началах.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6"/>
          <w:sz w:val="28"/>
          <w:szCs w:val="28"/>
        </w:rPr>
        <w:t>Секретарь Комиссии: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  <w:rPr>
          <w:sz w:val="28"/>
          <w:szCs w:val="28"/>
        </w:rPr>
      </w:pPr>
      <w:r w:rsidRPr="00EF2090">
        <w:rPr>
          <w:color w:val="000000"/>
          <w:sz w:val="28"/>
          <w:szCs w:val="28"/>
        </w:rPr>
        <w:t>-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  <w:rPr>
          <w:sz w:val="28"/>
          <w:szCs w:val="28"/>
        </w:rPr>
      </w:pPr>
      <w:r w:rsidRPr="00EF2090">
        <w:rPr>
          <w:color w:val="000000"/>
          <w:sz w:val="28"/>
          <w:szCs w:val="28"/>
        </w:rPr>
        <w:t>-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>информирует членов Комиссии о месте, времени проведения и повестке дня очередного</w:t>
      </w:r>
      <w:r w:rsidRPr="00EF2090">
        <w:rPr>
          <w:color w:val="000000"/>
          <w:spacing w:val="-3"/>
          <w:sz w:val="28"/>
          <w:szCs w:val="28"/>
        </w:rPr>
        <w:br/>
      </w:r>
      <w:r w:rsidRPr="00EF2090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EF2090">
        <w:rPr>
          <w:color w:val="000000"/>
          <w:spacing w:val="-4"/>
          <w:sz w:val="28"/>
          <w:szCs w:val="28"/>
        </w:rPr>
        <w:softHyphen/>
        <w:t>лами.</w:t>
      </w:r>
      <w:r w:rsidRPr="00EF2090">
        <w:rPr>
          <w:color w:val="000000"/>
          <w:spacing w:val="-4"/>
          <w:sz w:val="28"/>
          <w:szCs w:val="28"/>
        </w:rPr>
        <w:br/>
      </w:r>
      <w:r w:rsidRPr="00EF2090">
        <w:rPr>
          <w:color w:val="000000"/>
          <w:spacing w:val="-3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  <w:r w:rsidRPr="00EF2090">
        <w:rPr>
          <w:b/>
          <w:bCs/>
          <w:color w:val="000000"/>
          <w:spacing w:val="-6"/>
          <w:sz w:val="28"/>
          <w:szCs w:val="28"/>
        </w:rPr>
        <w:t>4. Полномочия Комиссии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lastRenderedPageBreak/>
        <w:t xml:space="preserve">4.1. Комиссия координирует деятельность подразделений школы по реализации мер </w:t>
      </w:r>
      <w:r w:rsidRPr="00EF2090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2"/>
          <w:sz w:val="28"/>
          <w:szCs w:val="28"/>
        </w:rPr>
        <w:t>4.2.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F2090">
        <w:rPr>
          <w:color w:val="000000"/>
          <w:spacing w:val="-3"/>
          <w:sz w:val="28"/>
          <w:szCs w:val="28"/>
        </w:rPr>
        <w:softHyphen/>
        <w:t xml:space="preserve">вует в </w:t>
      </w:r>
      <w:r w:rsidRPr="00EF2090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Участвует в разработке форм и методов осуществления антикоррупционной деятельно</w:t>
      </w:r>
      <w:r w:rsidRPr="00EF2090">
        <w:rPr>
          <w:color w:val="000000"/>
          <w:spacing w:val="-3"/>
          <w:sz w:val="28"/>
          <w:szCs w:val="28"/>
        </w:rPr>
        <w:softHyphen/>
        <w:t xml:space="preserve">сти </w:t>
      </w:r>
      <w:r w:rsidRPr="00EF2090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4" w:beforeAutospacing="0" w:after="0" w:afterAutospacing="0"/>
        <w:ind w:left="24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Содействует работе по проведению анализа и экспертизы издаваемых   администра</w:t>
      </w:r>
      <w:r w:rsidRPr="00EF2090">
        <w:rPr>
          <w:color w:val="000000"/>
          <w:spacing w:val="-4"/>
          <w:sz w:val="28"/>
          <w:szCs w:val="28"/>
        </w:rPr>
        <w:softHyphen/>
        <w:t>цией ш</w:t>
      </w:r>
      <w:r w:rsidRPr="00EF2090">
        <w:rPr>
          <w:color w:val="000000"/>
          <w:spacing w:val="-3"/>
          <w:sz w:val="28"/>
          <w:szCs w:val="28"/>
        </w:rPr>
        <w:t>колы документов нормативного характера по вопросам противодействия коррупции.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Рассматривает предложения о совершенствовании методической и организационной ра</w:t>
      </w:r>
      <w:r w:rsidRPr="00EF2090">
        <w:rPr>
          <w:color w:val="000000"/>
          <w:spacing w:val="-4"/>
          <w:sz w:val="28"/>
          <w:szCs w:val="28"/>
        </w:rPr>
        <w:softHyphen/>
        <w:t xml:space="preserve">боты </w:t>
      </w:r>
      <w:r w:rsidRPr="00EF2090">
        <w:rPr>
          <w:color w:val="000000"/>
          <w:spacing w:val="-5"/>
          <w:sz w:val="28"/>
          <w:szCs w:val="28"/>
        </w:rPr>
        <w:t>по противодействию коррупции в школе.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Содействует внесению дополнений в нормативные правовые акты с учетом измене</w:t>
      </w:r>
      <w:r w:rsidRPr="00EF2090">
        <w:rPr>
          <w:color w:val="000000"/>
          <w:spacing w:val="-4"/>
          <w:sz w:val="28"/>
          <w:szCs w:val="28"/>
        </w:rPr>
        <w:softHyphen/>
        <w:t xml:space="preserve">ний </w:t>
      </w:r>
      <w:r w:rsidRPr="00EF2090">
        <w:rPr>
          <w:color w:val="000000"/>
          <w:spacing w:val="-5"/>
          <w:sz w:val="28"/>
          <w:szCs w:val="28"/>
        </w:rPr>
        <w:t>действующего законодательства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74" w:beforeAutospacing="0" w:after="0" w:afterAutospacing="0"/>
        <w:ind w:left="24"/>
        <w:contextualSpacing/>
        <w:jc w:val="both"/>
        <w:rPr>
          <w:color w:val="000000"/>
          <w:spacing w:val="-11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Создает рабочие группы для изучения вопросов, касающихся деятельности Комиссии, а также </w:t>
      </w:r>
      <w:r w:rsidRPr="00EF2090">
        <w:rPr>
          <w:color w:val="000000"/>
          <w:spacing w:val="-3"/>
          <w:sz w:val="28"/>
          <w:szCs w:val="28"/>
        </w:rPr>
        <w:t>для подготовки проектов соответствующих решений Комиссии.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78" w:beforeAutospacing="0" w:after="0" w:afterAutospacing="0"/>
        <w:ind w:left="24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Полномочия Комиссии, порядок её формирования и деятельности определяются настоя</w:t>
      </w:r>
      <w:r w:rsidRPr="00EF2090">
        <w:rPr>
          <w:color w:val="000000"/>
          <w:spacing w:val="-4"/>
          <w:sz w:val="28"/>
          <w:szCs w:val="28"/>
        </w:rPr>
        <w:softHyphen/>
        <w:t xml:space="preserve">щим </w:t>
      </w:r>
      <w:r w:rsidRPr="00EF2090">
        <w:rPr>
          <w:color w:val="000000"/>
          <w:spacing w:val="-3"/>
          <w:sz w:val="28"/>
          <w:szCs w:val="28"/>
        </w:rPr>
        <w:t>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</w:t>
      </w:r>
      <w:r w:rsidRPr="00EF2090">
        <w:rPr>
          <w:color w:val="000000"/>
          <w:spacing w:val="-3"/>
          <w:sz w:val="28"/>
          <w:szCs w:val="28"/>
        </w:rPr>
        <w:softHyphen/>
        <w:t xml:space="preserve">зами Министерства образования и науки РФ и </w:t>
      </w:r>
      <w:proofErr w:type="gramStart"/>
      <w:r w:rsidRPr="00EF2090">
        <w:rPr>
          <w:color w:val="000000"/>
          <w:spacing w:val="-3"/>
          <w:sz w:val="28"/>
          <w:szCs w:val="28"/>
        </w:rPr>
        <w:t>СК,  Уставом</w:t>
      </w:r>
      <w:proofErr w:type="gramEnd"/>
      <w:r w:rsidRPr="00EF2090">
        <w:rPr>
          <w:color w:val="000000"/>
          <w:spacing w:val="-3"/>
          <w:sz w:val="28"/>
          <w:szCs w:val="28"/>
        </w:rPr>
        <w:t xml:space="preserve"> и другими локаль</w:t>
      </w:r>
      <w:r w:rsidRPr="00EF2090">
        <w:rPr>
          <w:color w:val="000000"/>
          <w:spacing w:val="-3"/>
          <w:sz w:val="28"/>
          <w:szCs w:val="28"/>
        </w:rPr>
        <w:softHyphen/>
        <w:t xml:space="preserve">ными </w:t>
      </w:r>
      <w:r w:rsidRPr="00EF2090">
        <w:rPr>
          <w:color w:val="000000"/>
          <w:spacing w:val="-5"/>
          <w:sz w:val="28"/>
          <w:szCs w:val="28"/>
        </w:rPr>
        <w:t>нормативными актами МБОУ  «СОШ № 1 с. Шалажи»</w:t>
      </w:r>
    </w:p>
    <w:p w:rsidR="00331C76" w:rsidRPr="00EF2090" w:rsidRDefault="00331C76" w:rsidP="00331C76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4.9.В зависимости от рассматриваемых вопросов, к участию в заседаниях Комиссии мо</w:t>
      </w:r>
      <w:r w:rsidRPr="00EF2090">
        <w:rPr>
          <w:color w:val="000000"/>
          <w:spacing w:val="-4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331C76" w:rsidRPr="00EF2090" w:rsidRDefault="00331C76" w:rsidP="00331C76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4.10.Решения Комиссии принимаются на заседании открытым голосованием простым</w:t>
      </w:r>
      <w:r w:rsidRPr="00EF2090">
        <w:rPr>
          <w:color w:val="000000"/>
          <w:spacing w:val="-3"/>
          <w:sz w:val="28"/>
          <w:szCs w:val="28"/>
        </w:rPr>
        <w:br/>
      </w:r>
      <w:r w:rsidRPr="00EF2090">
        <w:rPr>
          <w:color w:val="000000"/>
          <w:spacing w:val="-4"/>
          <w:sz w:val="28"/>
          <w:szCs w:val="28"/>
        </w:rPr>
        <w:t>большинством голосов присутствующих членов Комиссии и носят рекомендательный харак</w:t>
      </w:r>
      <w:r w:rsidRPr="00EF2090">
        <w:rPr>
          <w:color w:val="000000"/>
          <w:spacing w:val="-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2090">
        <w:rPr>
          <w:color w:val="000000"/>
          <w:spacing w:val="-4"/>
          <w:sz w:val="28"/>
          <w:szCs w:val="28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EF2090">
        <w:rPr>
          <w:color w:val="000000"/>
          <w:spacing w:val="-5"/>
          <w:sz w:val="28"/>
          <w:szCs w:val="28"/>
        </w:rPr>
        <w:t>не предусмотрено действующим законодательством. Члены Комиссии обладают равными пра</w:t>
      </w:r>
      <w:r w:rsidRPr="00EF2090">
        <w:rPr>
          <w:color w:val="000000"/>
          <w:spacing w:val="-5"/>
          <w:sz w:val="28"/>
          <w:szCs w:val="28"/>
        </w:rPr>
        <w:softHyphen/>
        <w:t>вами при принятии решений.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2"/>
          <w:sz w:val="28"/>
          <w:szCs w:val="28"/>
        </w:rPr>
        <w:t>5.1.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3"/>
          <w:sz w:val="28"/>
          <w:szCs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EF2090">
        <w:rPr>
          <w:color w:val="000000"/>
          <w:spacing w:val="-3"/>
          <w:sz w:val="28"/>
          <w:szCs w:val="28"/>
        </w:rPr>
        <w:softHyphen/>
        <w:t xml:space="preserve">нами, </w:t>
      </w:r>
      <w:r w:rsidRPr="00EF2090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На основе предложений членов Комиссии и руководителей структурных подразделе</w:t>
      </w:r>
      <w:r w:rsidRPr="00EF2090">
        <w:rPr>
          <w:color w:val="000000"/>
          <w:spacing w:val="-4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2090">
        <w:rPr>
          <w:color w:val="000000"/>
          <w:spacing w:val="-4"/>
          <w:sz w:val="28"/>
          <w:szCs w:val="28"/>
        </w:rPr>
        <w:softHyphen/>
        <w:t>ния.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 xml:space="preserve">Информирует педагогический совет и Управляющий совет школы о </w:t>
      </w:r>
      <w:r w:rsidRPr="00EF2090">
        <w:rPr>
          <w:color w:val="000000"/>
          <w:spacing w:val="-3"/>
          <w:sz w:val="28"/>
          <w:szCs w:val="28"/>
        </w:rPr>
        <w:lastRenderedPageBreak/>
        <w:t>результатах реализа</w:t>
      </w:r>
      <w:r w:rsidRPr="00EF2090">
        <w:rPr>
          <w:color w:val="000000"/>
          <w:spacing w:val="-3"/>
          <w:sz w:val="28"/>
          <w:szCs w:val="28"/>
        </w:rPr>
        <w:softHyphen/>
        <w:t xml:space="preserve">ции </w:t>
      </w:r>
      <w:r w:rsidRPr="00EF2090">
        <w:rPr>
          <w:color w:val="000000"/>
          <w:spacing w:val="-2"/>
          <w:sz w:val="28"/>
          <w:szCs w:val="28"/>
        </w:rPr>
        <w:t>мер противодействия коррупции в школе.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Дает соответствующие поручения своему заместителю, секретарю и членам Комис</w:t>
      </w:r>
      <w:r w:rsidRPr="00EF2090">
        <w:rPr>
          <w:color w:val="000000"/>
          <w:spacing w:val="-4"/>
          <w:sz w:val="28"/>
          <w:szCs w:val="28"/>
        </w:rPr>
        <w:softHyphen/>
        <w:t xml:space="preserve">сии, </w:t>
      </w:r>
      <w:r w:rsidRPr="00EF2090">
        <w:rPr>
          <w:color w:val="000000"/>
          <w:spacing w:val="-3"/>
          <w:sz w:val="28"/>
          <w:szCs w:val="28"/>
        </w:rPr>
        <w:t>осуществляет контроль за их выполнением.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Подписывает протокол заседания Комиссии.</w:t>
      </w:r>
    </w:p>
    <w:p w:rsidR="00331C76" w:rsidRPr="00EF2090" w:rsidRDefault="00331C76" w:rsidP="00331C76">
      <w:pPr>
        <w:pStyle w:val="msonormalcxspmiddle"/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5"/>
          <w:sz w:val="28"/>
          <w:szCs w:val="28"/>
        </w:rPr>
        <w:t>5.6. Председатель Комиссии и члены Комиссии осуществляют свою деятель</w:t>
      </w:r>
      <w:r w:rsidRPr="00EF2090">
        <w:rPr>
          <w:color w:val="000000"/>
          <w:spacing w:val="-5"/>
          <w:sz w:val="28"/>
          <w:szCs w:val="28"/>
        </w:rPr>
        <w:softHyphen/>
        <w:t xml:space="preserve">ность на </w:t>
      </w:r>
      <w:r w:rsidRPr="00EF2090">
        <w:rPr>
          <w:color w:val="000000"/>
          <w:spacing w:val="-7"/>
          <w:sz w:val="28"/>
          <w:szCs w:val="28"/>
        </w:rPr>
        <w:t>общественных началах.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64" w:beforeAutospacing="0" w:after="200" w:afterAutospacing="0"/>
        <w:ind w:left="53"/>
        <w:contextualSpacing/>
        <w:jc w:val="both"/>
        <w:rPr>
          <w:b/>
          <w:bCs/>
          <w:color w:val="000000"/>
          <w:spacing w:val="-4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spacing w:before="264" w:beforeAutospacing="0" w:after="200" w:afterAutospacing="0"/>
        <w:ind w:left="53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4"/>
          <w:sz w:val="28"/>
          <w:szCs w:val="28"/>
        </w:rPr>
        <w:t>6. Обеспечение участия общественности и СМИ в деятельности Комиссии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74" w:beforeAutospacing="0" w:after="0" w:afterAutospacing="0"/>
        <w:ind w:left="43"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</w:t>
      </w:r>
      <w:r w:rsidRPr="00EF2090">
        <w:rPr>
          <w:color w:val="000000"/>
          <w:spacing w:val="-5"/>
          <w:sz w:val="28"/>
          <w:szCs w:val="28"/>
        </w:rPr>
        <w:t>рассматриваются на заседании Комиссии.</w:t>
      </w:r>
    </w:p>
    <w:p w:rsidR="00331C76" w:rsidRPr="00EF2090" w:rsidRDefault="00331C76" w:rsidP="00331C76">
      <w:pPr>
        <w:pStyle w:val="msonormalcxspmiddle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74" w:beforeAutospacing="0" w:after="0" w:afterAutospacing="0"/>
        <w:ind w:left="43" w:right="-5"/>
        <w:contextualSpacing/>
        <w:jc w:val="both"/>
        <w:rPr>
          <w:color w:val="000000"/>
          <w:spacing w:val="-12"/>
          <w:sz w:val="28"/>
          <w:szCs w:val="28"/>
        </w:rPr>
      </w:pP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59" w:beforeAutospacing="0" w:after="0" w:afterAutospacing="0"/>
        <w:ind w:left="43"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 xml:space="preserve">На заседание Комиссии могут быть приглашены представители общественности и СМИ. По </w:t>
      </w:r>
      <w:r w:rsidRPr="00EF2090">
        <w:rPr>
          <w:color w:val="000000"/>
          <w:spacing w:val="-5"/>
          <w:sz w:val="28"/>
          <w:szCs w:val="28"/>
        </w:rPr>
        <w:t>решению председателя Комиссии, информация не конфиденциального характера о рассмотрен</w:t>
      </w:r>
      <w:r w:rsidRPr="00EF2090">
        <w:rPr>
          <w:color w:val="000000"/>
          <w:spacing w:val="-5"/>
          <w:sz w:val="28"/>
          <w:szCs w:val="28"/>
        </w:rPr>
        <w:softHyphen/>
        <w:t xml:space="preserve">ных </w:t>
      </w:r>
      <w:r w:rsidRPr="00EF2090">
        <w:rPr>
          <w:color w:val="000000"/>
          <w:spacing w:val="-4"/>
          <w:sz w:val="28"/>
          <w:szCs w:val="28"/>
        </w:rPr>
        <w:t>Комиссией проблемных вопросах, может передаваться в СМИ для опубликования.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317"/>
        </w:tabs>
        <w:spacing w:before="830" w:beforeAutospacing="0" w:after="200" w:afterAutospacing="0"/>
        <w:ind w:left="62"/>
        <w:contextualSpacing/>
        <w:jc w:val="both"/>
        <w:rPr>
          <w:b/>
          <w:bCs/>
          <w:color w:val="000000"/>
          <w:spacing w:val="-17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317"/>
        </w:tabs>
        <w:spacing w:before="830" w:beforeAutospacing="0" w:after="200" w:afterAutospacing="0"/>
        <w:ind w:left="62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17"/>
          <w:sz w:val="28"/>
          <w:szCs w:val="28"/>
        </w:rPr>
        <w:t>7.</w:t>
      </w:r>
      <w:r w:rsidRPr="00EF2090">
        <w:rPr>
          <w:b/>
          <w:bCs/>
          <w:color w:val="000000"/>
          <w:sz w:val="28"/>
          <w:szCs w:val="28"/>
        </w:rPr>
        <w:tab/>
      </w:r>
      <w:r w:rsidRPr="00EF2090">
        <w:rPr>
          <w:b/>
          <w:bCs/>
          <w:color w:val="000000"/>
          <w:spacing w:val="-8"/>
          <w:sz w:val="28"/>
          <w:szCs w:val="28"/>
        </w:rPr>
        <w:t>Взаимодействие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22"/>
        </w:tabs>
        <w:spacing w:before="264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3"/>
          <w:sz w:val="28"/>
          <w:szCs w:val="28"/>
        </w:rPr>
        <w:t>7.1.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 xml:space="preserve">Председатель комиссии, заместитель председателя комиссии, секретарь комиссии и члены </w:t>
      </w:r>
      <w:r w:rsidRPr="00EF2090">
        <w:rPr>
          <w:color w:val="000000"/>
          <w:spacing w:val="-5"/>
          <w:sz w:val="28"/>
          <w:szCs w:val="28"/>
        </w:rPr>
        <w:t>комиссии непосредственно взаимодействуют: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left="10" w:right="-5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 педагогическим коллективом по вопросам реализации мер противодействия корруп</w:t>
      </w:r>
      <w:r w:rsidRPr="00EF2090">
        <w:rPr>
          <w:color w:val="000000"/>
          <w:spacing w:val="-4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2090">
        <w:rPr>
          <w:color w:val="000000"/>
          <w:spacing w:val="-4"/>
          <w:sz w:val="28"/>
          <w:szCs w:val="28"/>
        </w:rPr>
        <w:softHyphen/>
        <w:t xml:space="preserve">ции </w:t>
      </w:r>
      <w:r w:rsidRPr="00EF2090">
        <w:rPr>
          <w:color w:val="000000"/>
          <w:spacing w:val="-9"/>
          <w:sz w:val="28"/>
          <w:szCs w:val="28"/>
        </w:rPr>
        <w:t>в школе;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288" w:beforeAutospacing="0" w:after="0" w:afterAutospacing="0"/>
        <w:ind w:left="10" w:right="-5"/>
        <w:contextualSpacing/>
        <w:jc w:val="both"/>
        <w:rPr>
          <w:color w:val="000000"/>
          <w:sz w:val="28"/>
          <w:szCs w:val="28"/>
        </w:rPr>
      </w:pPr>
      <w:proofErr w:type="gramStart"/>
      <w:r w:rsidRPr="00EF2090">
        <w:rPr>
          <w:color w:val="000000"/>
          <w:spacing w:val="-4"/>
          <w:sz w:val="28"/>
          <w:szCs w:val="28"/>
        </w:rPr>
        <w:t>с  Управляющим</w:t>
      </w:r>
      <w:proofErr w:type="gramEnd"/>
      <w:r w:rsidRPr="00EF2090">
        <w:rPr>
          <w:color w:val="000000"/>
          <w:spacing w:val="-4"/>
          <w:sz w:val="28"/>
          <w:szCs w:val="28"/>
        </w:rPr>
        <w:t xml:space="preserve"> Советом  МБОУ «СОШ №1 с. Шалажи»  по вопросам совершенствования деятельно</w:t>
      </w:r>
      <w:r w:rsidRPr="00EF2090">
        <w:rPr>
          <w:color w:val="000000"/>
          <w:spacing w:val="-4"/>
          <w:sz w:val="28"/>
          <w:szCs w:val="28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Pr="00EF2090">
        <w:rPr>
          <w:color w:val="000000"/>
          <w:spacing w:val="-3"/>
          <w:sz w:val="28"/>
          <w:szCs w:val="28"/>
        </w:rPr>
        <w:t>по вопросам, относящимся к компетенции Комиссии, информирования о результатах реализа</w:t>
      </w:r>
      <w:r w:rsidRPr="00EF2090">
        <w:rPr>
          <w:color w:val="000000"/>
          <w:spacing w:val="-3"/>
          <w:sz w:val="28"/>
          <w:szCs w:val="28"/>
        </w:rPr>
        <w:softHyphen/>
        <w:t xml:space="preserve">ции </w:t>
      </w:r>
      <w:r w:rsidRPr="00EF2090">
        <w:rPr>
          <w:color w:val="000000"/>
          <w:spacing w:val="-4"/>
          <w:sz w:val="28"/>
          <w:szCs w:val="28"/>
        </w:rPr>
        <w:t>мер противодействия коррупции</w:t>
      </w:r>
      <w:r w:rsidRPr="00EF2090">
        <w:rPr>
          <w:color w:val="000000"/>
          <w:spacing w:val="-9"/>
          <w:sz w:val="28"/>
          <w:szCs w:val="28"/>
        </w:rPr>
        <w:t>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10" w:right="-5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 администрацией школы по вопросам содействия в работе по проведению анализа и экспер</w:t>
      </w:r>
      <w:r w:rsidRPr="00EF2090">
        <w:rPr>
          <w:color w:val="000000"/>
          <w:spacing w:val="-4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с работниками (сотрудниками) школы и гражданами по рассмотрению их письмен</w:t>
      </w:r>
      <w:r w:rsidRPr="00EF2090">
        <w:rPr>
          <w:color w:val="000000"/>
          <w:spacing w:val="-4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278" w:beforeAutospacing="0" w:after="0" w:afterAutospacing="0"/>
        <w:ind w:left="10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с правоохранительными органами по реализации мер, направленных на</w:t>
      </w:r>
      <w:r w:rsidRPr="00EF2090">
        <w:rPr>
          <w:color w:val="000000"/>
          <w:spacing w:val="-3"/>
          <w:sz w:val="28"/>
          <w:szCs w:val="28"/>
        </w:rPr>
        <w:br/>
      </w:r>
      <w:r w:rsidRPr="00EF2090">
        <w:rPr>
          <w:color w:val="000000"/>
          <w:spacing w:val="-4"/>
          <w:sz w:val="28"/>
          <w:szCs w:val="28"/>
        </w:rPr>
        <w:t>предупреждение (профилактику) коррупции и на выявление субъектов коррупционных</w:t>
      </w:r>
      <w:r w:rsidRPr="00EF2090">
        <w:rPr>
          <w:color w:val="000000"/>
          <w:spacing w:val="-4"/>
          <w:sz w:val="28"/>
          <w:szCs w:val="28"/>
        </w:rPr>
        <w:br/>
      </w:r>
      <w:r w:rsidRPr="00EF2090">
        <w:rPr>
          <w:color w:val="000000"/>
          <w:spacing w:val="-8"/>
          <w:sz w:val="28"/>
          <w:szCs w:val="28"/>
        </w:rPr>
        <w:t>правонарушений.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22"/>
        </w:tabs>
        <w:spacing w:before="274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3"/>
          <w:sz w:val="28"/>
          <w:szCs w:val="28"/>
        </w:rPr>
        <w:t>7.2.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>Комиссия работает в тесном контакте: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83" w:beforeAutospacing="0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5"/>
          <w:sz w:val="28"/>
          <w:szCs w:val="28"/>
        </w:rPr>
        <w:t>с исполнительными органами государственной власти, правоохранительными, контролирую</w:t>
      </w:r>
      <w:r w:rsidRPr="00EF2090">
        <w:rPr>
          <w:color w:val="000000"/>
          <w:spacing w:val="-5"/>
          <w:sz w:val="28"/>
          <w:szCs w:val="28"/>
        </w:rPr>
        <w:softHyphen/>
        <w:t xml:space="preserve">щими, </w:t>
      </w:r>
      <w:r w:rsidRPr="00EF2090">
        <w:rPr>
          <w:color w:val="000000"/>
          <w:spacing w:val="-4"/>
          <w:sz w:val="28"/>
          <w:szCs w:val="28"/>
        </w:rPr>
        <w:t xml:space="preserve">налоговыми и другими органами по вопросам, относящимся к компетенции Комиссии, а также по </w:t>
      </w:r>
      <w:r w:rsidRPr="00EF2090">
        <w:rPr>
          <w:color w:val="000000"/>
          <w:spacing w:val="-3"/>
          <w:sz w:val="28"/>
          <w:szCs w:val="28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2090">
        <w:rPr>
          <w:color w:val="000000"/>
          <w:spacing w:val="-3"/>
          <w:sz w:val="28"/>
          <w:szCs w:val="28"/>
        </w:rPr>
        <w:softHyphen/>
        <w:t>тельства.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11"/>
          <w:sz w:val="28"/>
          <w:szCs w:val="28"/>
        </w:rPr>
        <w:t>8.</w:t>
      </w:r>
      <w:r w:rsidRPr="00EF2090">
        <w:rPr>
          <w:b/>
          <w:bCs/>
          <w:color w:val="000000"/>
          <w:sz w:val="28"/>
          <w:szCs w:val="28"/>
        </w:rPr>
        <w:tab/>
      </w:r>
      <w:r w:rsidRPr="00EF2090">
        <w:rPr>
          <w:b/>
          <w:bCs/>
          <w:color w:val="000000"/>
          <w:spacing w:val="-6"/>
          <w:sz w:val="28"/>
          <w:szCs w:val="28"/>
        </w:rPr>
        <w:t>Внесение изменений</w:t>
      </w:r>
    </w:p>
    <w:p w:rsidR="00331C76" w:rsidRPr="00EF2090" w:rsidRDefault="00331C76" w:rsidP="00331C76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lastRenderedPageBreak/>
        <w:t>8.1. Внесение изменений и дополнений в настоящее Положение осуществляется путем подго</w:t>
      </w:r>
      <w:r w:rsidRPr="00EF2090">
        <w:rPr>
          <w:color w:val="000000"/>
          <w:spacing w:val="-4"/>
          <w:sz w:val="28"/>
          <w:szCs w:val="28"/>
        </w:rPr>
        <w:softHyphen/>
        <w:t>товки проекта Положения в новой редакции заместителем председателя Комиссии.</w:t>
      </w:r>
    </w:p>
    <w:p w:rsidR="00331C76" w:rsidRPr="00EF2090" w:rsidRDefault="00331C76" w:rsidP="00331C76">
      <w:pPr>
        <w:pStyle w:val="msonormalcxspmiddle"/>
        <w:shd w:val="clear" w:color="auto" w:fill="FFFFFF"/>
        <w:ind w:left="43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5"/>
          <w:sz w:val="28"/>
          <w:szCs w:val="28"/>
        </w:rPr>
        <w:t>8.2. Утверждение Положения с изменениями и дополнениями директором школы осуществля</w:t>
      </w:r>
      <w:r w:rsidRPr="00EF2090">
        <w:rPr>
          <w:color w:val="000000"/>
          <w:spacing w:val="-5"/>
          <w:sz w:val="28"/>
          <w:szCs w:val="28"/>
        </w:rPr>
        <w:softHyphen/>
        <w:t xml:space="preserve">ется </w:t>
      </w:r>
      <w:r w:rsidRPr="00EF2090">
        <w:rPr>
          <w:color w:val="000000"/>
          <w:spacing w:val="-4"/>
          <w:sz w:val="28"/>
          <w:szCs w:val="28"/>
        </w:rPr>
        <w:t>после принятия Положения решением общего собрания работников школы.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  <w:sz w:val="28"/>
          <w:szCs w:val="28"/>
        </w:rPr>
      </w:pP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20"/>
          <w:sz w:val="28"/>
          <w:szCs w:val="28"/>
        </w:rPr>
        <w:t>9.</w:t>
      </w:r>
      <w:r w:rsidRPr="00EF2090">
        <w:rPr>
          <w:b/>
          <w:bCs/>
          <w:color w:val="000000"/>
          <w:sz w:val="28"/>
          <w:szCs w:val="28"/>
        </w:rPr>
        <w:tab/>
      </w:r>
      <w:r w:rsidRPr="00EF2090">
        <w:rPr>
          <w:b/>
          <w:bCs/>
          <w:color w:val="000000"/>
          <w:spacing w:val="-10"/>
          <w:sz w:val="28"/>
          <w:szCs w:val="28"/>
        </w:rPr>
        <w:t>Рассылка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22"/>
        </w:tabs>
        <w:spacing w:before="269" w:beforeAutospacing="0" w:after="200" w:afterAutospacing="0"/>
        <w:ind w:left="19" w:right="-5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5"/>
          <w:sz w:val="28"/>
          <w:szCs w:val="28"/>
        </w:rPr>
        <w:t>9.1.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 xml:space="preserve">Настоящее положение подлежит обязательной рассылке в адрес сотрудников или </w:t>
      </w:r>
      <w:r w:rsidRPr="00EF2090">
        <w:rPr>
          <w:color w:val="000000"/>
          <w:spacing w:val="-5"/>
          <w:sz w:val="28"/>
          <w:szCs w:val="28"/>
        </w:rPr>
        <w:t>подразделений согласно ниже приведенному перечню: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48" w:beforeAutospacing="0" w:after="0" w:afterAutospacing="0"/>
        <w:ind w:left="782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3"/>
          <w:sz w:val="28"/>
          <w:szCs w:val="28"/>
        </w:rPr>
        <w:t>заместителям директора школы по учебно-воспитательной и воспитательной ра</w:t>
      </w:r>
      <w:r w:rsidRPr="00EF2090">
        <w:rPr>
          <w:color w:val="000000"/>
          <w:spacing w:val="-3"/>
          <w:sz w:val="28"/>
          <w:szCs w:val="28"/>
        </w:rPr>
        <w:softHyphen/>
        <w:t>боте;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председателю профкома работников школы;</w:t>
      </w:r>
    </w:p>
    <w:p w:rsidR="00331C76" w:rsidRPr="00EF2090" w:rsidRDefault="00331C76" w:rsidP="00331C76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 xml:space="preserve">председателю Управляющего </w:t>
      </w:r>
      <w:proofErr w:type="gramStart"/>
      <w:r w:rsidRPr="00EF2090">
        <w:rPr>
          <w:color w:val="000000"/>
          <w:spacing w:val="-4"/>
          <w:sz w:val="28"/>
          <w:szCs w:val="28"/>
        </w:rPr>
        <w:t>Совета  школы</w:t>
      </w:r>
      <w:proofErr w:type="gramEnd"/>
      <w:r w:rsidRPr="00EF2090">
        <w:rPr>
          <w:color w:val="000000"/>
          <w:spacing w:val="-4"/>
          <w:sz w:val="28"/>
          <w:szCs w:val="28"/>
        </w:rPr>
        <w:t>;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422"/>
        </w:tabs>
        <w:ind w:left="19"/>
        <w:contextualSpacing/>
        <w:jc w:val="both"/>
        <w:rPr>
          <w:sz w:val="28"/>
          <w:szCs w:val="28"/>
        </w:rPr>
      </w:pPr>
      <w:r w:rsidRPr="00EF2090">
        <w:rPr>
          <w:color w:val="000000"/>
          <w:spacing w:val="-14"/>
          <w:sz w:val="28"/>
          <w:szCs w:val="28"/>
        </w:rPr>
        <w:t>9.2.</w:t>
      </w:r>
      <w:r w:rsidRPr="00EF2090">
        <w:rPr>
          <w:color w:val="000000"/>
          <w:sz w:val="28"/>
          <w:szCs w:val="28"/>
        </w:rPr>
        <w:tab/>
      </w:r>
      <w:r w:rsidRPr="00EF2090">
        <w:rPr>
          <w:color w:val="000000"/>
          <w:spacing w:val="-4"/>
          <w:sz w:val="28"/>
          <w:szCs w:val="28"/>
        </w:rPr>
        <w:t>Настоящее положение размещается на сайте МБОУ «СОШ №1 с. Шалажи»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360"/>
        </w:tabs>
        <w:ind w:left="19"/>
        <w:contextualSpacing/>
        <w:jc w:val="both"/>
        <w:rPr>
          <w:sz w:val="28"/>
          <w:szCs w:val="28"/>
        </w:rPr>
      </w:pPr>
      <w:r w:rsidRPr="00EF2090">
        <w:rPr>
          <w:b/>
          <w:bCs/>
          <w:color w:val="000000"/>
          <w:spacing w:val="-13"/>
          <w:sz w:val="28"/>
          <w:szCs w:val="28"/>
        </w:rPr>
        <w:t>10.</w:t>
      </w:r>
      <w:r w:rsidRPr="00EF2090">
        <w:rPr>
          <w:b/>
          <w:bCs/>
          <w:color w:val="000000"/>
          <w:sz w:val="28"/>
          <w:szCs w:val="28"/>
        </w:rPr>
        <w:tab/>
      </w:r>
      <w:r w:rsidRPr="00EF2090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</w:p>
    <w:p w:rsidR="00331C76" w:rsidRPr="00EF2090" w:rsidRDefault="00331C76" w:rsidP="00331C76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  <w:sz w:val="28"/>
          <w:szCs w:val="28"/>
        </w:rPr>
      </w:pPr>
      <w:r w:rsidRPr="00EF2090">
        <w:rPr>
          <w:color w:val="000000"/>
          <w:spacing w:val="-4"/>
          <w:sz w:val="28"/>
          <w:szCs w:val="28"/>
        </w:rPr>
        <w:t>10.1. Комиссия создается, ликвидируется, реорганизуется и переименовывается приказом ди</w:t>
      </w:r>
      <w:r w:rsidRPr="00EF2090">
        <w:rPr>
          <w:color w:val="000000"/>
          <w:spacing w:val="-4"/>
          <w:sz w:val="28"/>
          <w:szCs w:val="28"/>
        </w:rPr>
        <w:softHyphen/>
        <w:t>ректора по решению педагогического совета школы.</w:t>
      </w:r>
    </w:p>
    <w:p w:rsidR="00331C76" w:rsidRDefault="00331C76" w:rsidP="00331C76"/>
    <w:p w:rsidR="00D135B6" w:rsidRDefault="00D135B6">
      <w:bookmarkStart w:id="0" w:name="_GoBack"/>
      <w:bookmarkEnd w:id="0"/>
    </w:p>
    <w:sectPr w:rsidR="00D135B6" w:rsidSect="005D3F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5EB30D9"/>
    <w:multiLevelType w:val="singleLevel"/>
    <w:tmpl w:val="3DD0C548"/>
    <w:lvl w:ilvl="0">
      <w:start w:val="1"/>
      <w:numFmt w:val="decimal"/>
      <w:lvlText w:val="6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7DC394E"/>
    <w:multiLevelType w:val="singleLevel"/>
    <w:tmpl w:val="43046284"/>
    <w:lvl w:ilvl="0">
      <w:start w:val="4"/>
      <w:numFmt w:val="decimal"/>
      <w:lvlText w:val="1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startOverride w:val="5"/>
    </w:lvlOverride>
  </w:num>
  <w:num w:numId="7">
    <w:abstractNumId w:val="5"/>
    <w:lvlOverride w:ilvl="0">
      <w:startOverride w:val="4"/>
    </w:lvlOverride>
  </w:num>
  <w:num w:numId="8">
    <w:abstractNumId w:val="9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startOverride w:val="3"/>
    </w:lvlOverride>
  </w:num>
  <w:num w:numId="11">
    <w:abstractNumId w:val="6"/>
    <w:lvlOverride w:ilvl="0">
      <w:startOverride w:val="6"/>
    </w:lvlOverride>
  </w:num>
  <w:num w:numId="12">
    <w:abstractNumId w:val="2"/>
    <w:lvlOverride w:ilvl="0">
      <w:startOverride w:val="3"/>
    </w:lvlOverride>
  </w:num>
  <w:num w:numId="13">
    <w:abstractNumId w:val="8"/>
    <w:lvlOverride w:ilvl="0">
      <w:startOverride w:val="2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60"/>
    <w:rsid w:val="00331C76"/>
    <w:rsid w:val="00457960"/>
    <w:rsid w:val="00D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C6854-E830-4B1A-A0CE-F9FAE51C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31C76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33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2016-11-25T08:11:00Z</dcterms:created>
  <dcterms:modified xsi:type="dcterms:W3CDTF">2016-11-25T08:11:00Z</dcterms:modified>
</cp:coreProperties>
</file>